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783A" w:rsidRDefault="0055783A" w:rsidP="0055783A">
      <w:pPr>
        <w:spacing w:line="240" w:lineRule="auto"/>
        <w:jc w:val="center"/>
        <w:rPr>
          <w:b w:val="0"/>
          <w:bCs/>
          <w:sz w:val="30"/>
          <w:szCs w:val="30"/>
          <w:rtl/>
        </w:rPr>
      </w:pPr>
      <w:r>
        <w:rPr>
          <w:rFonts w:hint="cs"/>
          <w:b w:val="0"/>
          <w:bCs/>
          <w:sz w:val="30"/>
          <w:szCs w:val="30"/>
          <w:rtl/>
        </w:rPr>
        <w:t>משרד הבינוי והשיכון</w:t>
      </w:r>
    </w:p>
    <w:p w:rsidR="0055783A" w:rsidRDefault="0055783A" w:rsidP="0055783A">
      <w:pPr>
        <w:spacing w:line="240" w:lineRule="auto"/>
        <w:jc w:val="center"/>
        <w:rPr>
          <w:b w:val="0"/>
          <w:bCs/>
          <w:sz w:val="30"/>
          <w:szCs w:val="30"/>
          <w:rtl/>
        </w:rPr>
      </w:pPr>
    </w:p>
    <w:p w:rsidR="0055783A" w:rsidRPr="00AF1C92" w:rsidRDefault="0055783A" w:rsidP="0055783A">
      <w:pPr>
        <w:spacing w:line="240" w:lineRule="auto"/>
        <w:jc w:val="center"/>
        <w:rPr>
          <w:b w:val="0"/>
          <w:bCs/>
          <w:sz w:val="30"/>
          <w:szCs w:val="30"/>
          <w:rtl/>
        </w:rPr>
      </w:pPr>
      <w:r>
        <w:rPr>
          <w:rFonts w:hint="cs"/>
          <w:b w:val="0"/>
          <w:bCs/>
          <w:sz w:val="30"/>
          <w:szCs w:val="30"/>
          <w:rtl/>
        </w:rPr>
        <w:t xml:space="preserve">פרסום </w:t>
      </w:r>
      <w:r w:rsidRPr="00AF1C92">
        <w:rPr>
          <w:rFonts w:hint="cs"/>
          <w:b w:val="0"/>
          <w:bCs/>
          <w:sz w:val="30"/>
          <w:szCs w:val="30"/>
          <w:rtl/>
        </w:rPr>
        <w:t>קול קורא</w:t>
      </w:r>
      <w:r w:rsidR="007175FF">
        <w:rPr>
          <w:rFonts w:hint="cs"/>
          <w:b w:val="0"/>
          <w:bCs/>
          <w:sz w:val="30"/>
          <w:szCs w:val="30"/>
          <w:rtl/>
        </w:rPr>
        <w:t xml:space="preserve"> מס 7/2014</w:t>
      </w:r>
    </w:p>
    <w:p w:rsidR="0055783A" w:rsidRPr="00AF1C92" w:rsidRDefault="0055783A" w:rsidP="0055783A">
      <w:pPr>
        <w:spacing w:line="240" w:lineRule="auto"/>
        <w:jc w:val="center"/>
        <w:rPr>
          <w:bCs/>
          <w:rtl/>
        </w:rPr>
      </w:pPr>
      <w:proofErr w:type="spellStart"/>
      <w:r w:rsidRPr="00AF1C92">
        <w:rPr>
          <w:rFonts w:hint="cs"/>
          <w:bCs/>
          <w:rtl/>
        </w:rPr>
        <w:t>תוכנית</w:t>
      </w:r>
      <w:proofErr w:type="spellEnd"/>
      <w:r w:rsidRPr="00AF1C92">
        <w:rPr>
          <w:rFonts w:hint="cs"/>
          <w:bCs/>
          <w:rtl/>
        </w:rPr>
        <w:t xml:space="preserve"> לעידוד גרעיני בוגרים מחוללי שינוי</w:t>
      </w:r>
    </w:p>
    <w:p w:rsidR="0055783A" w:rsidRPr="00AF1C92" w:rsidRDefault="0055783A" w:rsidP="0055783A">
      <w:pPr>
        <w:spacing w:line="240" w:lineRule="auto"/>
        <w:jc w:val="center"/>
        <w:rPr>
          <w:bCs/>
          <w:rtl/>
        </w:rPr>
      </w:pPr>
      <w:r w:rsidRPr="00AF1C92">
        <w:rPr>
          <w:rFonts w:hint="cs"/>
          <w:bCs/>
          <w:rtl/>
        </w:rPr>
        <w:t>להתיישבות קבע בישובים עירוניים בכל הארץ</w:t>
      </w:r>
    </w:p>
    <w:p w:rsidR="0055783A" w:rsidRDefault="0055783A" w:rsidP="0055783A">
      <w:pPr>
        <w:ind w:right="851"/>
        <w:jc w:val="both"/>
        <w:rPr>
          <w:rtl/>
        </w:rPr>
      </w:pPr>
      <w:bookmarkStart w:id="0" w:name="UserName"/>
      <w:bookmarkStart w:id="1" w:name="Job"/>
      <w:bookmarkEnd w:id="0"/>
      <w:bookmarkEnd w:id="1"/>
    </w:p>
    <w:p w:rsidR="0055783A" w:rsidRPr="00AF1C92" w:rsidRDefault="0055783A" w:rsidP="0055783A">
      <w:pPr>
        <w:ind w:right="851"/>
        <w:jc w:val="both"/>
        <w:rPr>
          <w:rtl/>
        </w:rPr>
      </w:pPr>
      <w:r w:rsidRPr="00AF1C92">
        <w:rPr>
          <w:rFonts w:hint="cs"/>
          <w:rtl/>
        </w:rPr>
        <w:t xml:space="preserve">ממשלת ישראל החליטה על הפעלת </w:t>
      </w:r>
      <w:proofErr w:type="spellStart"/>
      <w:r w:rsidRPr="00AF1C92">
        <w:rPr>
          <w:rFonts w:hint="cs"/>
          <w:rtl/>
        </w:rPr>
        <w:t>תוכנית</w:t>
      </w:r>
      <w:proofErr w:type="spellEnd"/>
      <w:r w:rsidRPr="00AF1C92">
        <w:rPr>
          <w:rFonts w:hint="cs"/>
          <w:rtl/>
        </w:rPr>
        <w:t xml:space="preserve"> לעידוד גרעיני בוגרים להתיישבות קבע ביישובים עירוניים כשליחות חברתית</w:t>
      </w:r>
      <w:r>
        <w:rPr>
          <w:rFonts w:hint="cs"/>
          <w:rtl/>
        </w:rPr>
        <w:t>, חינוכית או תרבותית</w:t>
      </w:r>
      <w:r w:rsidRPr="00AF1C92">
        <w:rPr>
          <w:rFonts w:hint="cs"/>
          <w:rtl/>
        </w:rPr>
        <w:t xml:space="preserve"> במטרה לחולל שינוי חברתי במקום. </w:t>
      </w:r>
      <w:r>
        <w:rPr>
          <w:rFonts w:hint="cs"/>
          <w:rtl/>
        </w:rPr>
        <w:t xml:space="preserve">(להלן: </w:t>
      </w:r>
      <w:r w:rsidRPr="002656BC">
        <w:rPr>
          <w:rFonts w:hint="cs"/>
          <w:rtl/>
        </w:rPr>
        <w:t>גרעיני התיישבות</w:t>
      </w:r>
      <w:r>
        <w:rPr>
          <w:rFonts w:hint="cs"/>
          <w:rtl/>
        </w:rPr>
        <w:t xml:space="preserve">, (או גרעיני בוגרים) </w:t>
      </w:r>
      <w:r w:rsidRPr="00AF1C92">
        <w:rPr>
          <w:rFonts w:hint="cs"/>
          <w:rtl/>
        </w:rPr>
        <w:t>וזאת במסגרת התכנית האסטרטגית לעידוד וחיזוק ההתיישבות.</w:t>
      </w:r>
      <w:r>
        <w:rPr>
          <w:rFonts w:hint="cs"/>
          <w:rtl/>
        </w:rPr>
        <w:t xml:space="preserve"> </w:t>
      </w:r>
      <w:r w:rsidRPr="007774CE">
        <w:rPr>
          <w:rFonts w:hint="cs"/>
          <w:rtl/>
        </w:rPr>
        <w:t>(החלטה מס'</w:t>
      </w:r>
      <w:r>
        <w:rPr>
          <w:rFonts w:hint="cs"/>
          <w:rtl/>
        </w:rPr>
        <w:t xml:space="preserve"> 741 דר/25).</w:t>
      </w:r>
    </w:p>
    <w:p w:rsidR="0055783A" w:rsidRPr="00AF1C92" w:rsidRDefault="0055783A" w:rsidP="0055783A">
      <w:pPr>
        <w:spacing w:line="240" w:lineRule="auto"/>
        <w:jc w:val="both"/>
        <w:rPr>
          <w:rtl/>
        </w:rPr>
      </w:pPr>
    </w:p>
    <w:p w:rsidR="0055783A" w:rsidRPr="00AF1C92" w:rsidRDefault="0055783A" w:rsidP="0055783A">
      <w:pPr>
        <w:ind w:right="851"/>
        <w:jc w:val="both"/>
        <w:rPr>
          <w:rtl/>
        </w:rPr>
      </w:pPr>
      <w:r w:rsidRPr="00AF1C92">
        <w:rPr>
          <w:rFonts w:hint="cs"/>
          <w:rtl/>
        </w:rPr>
        <w:t xml:space="preserve">לאור החלטה זו, קורא משרד הבינוי והשיכון באמצעות אגף שיקום שכונות לגרעיני בוגרים העונים להגדרות התוכנית, לפנות בבקשה להשתלב בה. </w:t>
      </w:r>
    </w:p>
    <w:p w:rsidR="0055783A" w:rsidRPr="00AF1C92" w:rsidRDefault="0055783A" w:rsidP="0055783A">
      <w:pPr>
        <w:spacing w:line="240" w:lineRule="auto"/>
        <w:ind w:right="851"/>
        <w:jc w:val="both"/>
        <w:rPr>
          <w:rtl/>
        </w:rPr>
      </w:pPr>
    </w:p>
    <w:p w:rsidR="0055783A" w:rsidRPr="00AF1C92" w:rsidRDefault="0055783A" w:rsidP="005444D6">
      <w:pPr>
        <w:ind w:right="851"/>
        <w:jc w:val="both"/>
        <w:rPr>
          <w:rtl/>
        </w:rPr>
      </w:pPr>
      <w:r w:rsidRPr="00AF1C92">
        <w:rPr>
          <w:rFonts w:hint="cs"/>
          <w:rtl/>
        </w:rPr>
        <w:t xml:space="preserve">התוכנית תופעל על בסיס שנתי והיא מיועדת לגרעיני בוגרים, שכבר התיישבו ביישוב ו/או בשכונה, והמיישמים שם את שליחותם. הגרעינים שיבחרו בקול הקורא יקבלו מימון לפעילותם </w:t>
      </w:r>
      <w:r w:rsidRPr="00E335A5">
        <w:rPr>
          <w:rFonts w:hint="cs"/>
          <w:rtl/>
        </w:rPr>
        <w:t xml:space="preserve">לשנה </w:t>
      </w:r>
      <w:r>
        <w:rPr>
          <w:rFonts w:hint="cs"/>
          <w:rtl/>
        </w:rPr>
        <w:t>ע</w:t>
      </w:r>
      <w:r w:rsidRPr="00E335A5">
        <w:rPr>
          <w:rFonts w:hint="cs"/>
          <w:rtl/>
        </w:rPr>
        <w:t>ם אופציה למימון פעילות לשנה נוספת</w:t>
      </w:r>
      <w:r>
        <w:rPr>
          <w:rFonts w:hint="cs"/>
          <w:rtl/>
        </w:rPr>
        <w:t>.</w:t>
      </w:r>
      <w:r w:rsidRPr="00AF1C92">
        <w:rPr>
          <w:rFonts w:hint="cs"/>
          <w:rtl/>
        </w:rPr>
        <w:t xml:space="preserve"> </w:t>
      </w:r>
    </w:p>
    <w:p w:rsidR="0055783A" w:rsidRPr="00AF1C92" w:rsidRDefault="0055783A" w:rsidP="0055783A">
      <w:pPr>
        <w:spacing w:line="240" w:lineRule="auto"/>
        <w:jc w:val="both"/>
        <w:rPr>
          <w:rtl/>
        </w:rPr>
      </w:pPr>
    </w:p>
    <w:p w:rsidR="0055783A" w:rsidRDefault="0055783A" w:rsidP="0055783A">
      <w:pPr>
        <w:jc w:val="both"/>
        <w:rPr>
          <w:rtl/>
        </w:rPr>
      </w:pPr>
      <w:r w:rsidRPr="00AF1C92">
        <w:rPr>
          <w:rFonts w:hint="cs"/>
          <w:u w:val="single"/>
          <w:rtl/>
        </w:rPr>
        <w:t>הממשלה תשתתף בפעילות הגרעינים בשלושה תחומים</w:t>
      </w:r>
      <w:r w:rsidRPr="00AF1C92">
        <w:rPr>
          <w:rFonts w:hint="cs"/>
          <w:rtl/>
        </w:rPr>
        <w:t>:</w:t>
      </w:r>
    </w:p>
    <w:p w:rsidR="005444D6" w:rsidRDefault="0055783A" w:rsidP="0055783A">
      <w:pPr>
        <w:numPr>
          <w:ilvl w:val="0"/>
          <w:numId w:val="1"/>
        </w:numPr>
        <w:ind w:right="851"/>
        <w:jc w:val="both"/>
      </w:pPr>
      <w:r w:rsidRPr="00AF1C92">
        <w:rPr>
          <w:rFonts w:hint="cs"/>
          <w:rtl/>
        </w:rPr>
        <w:t>תרומה לקהילה בתחומי חינוך</w:t>
      </w:r>
      <w:r>
        <w:rPr>
          <w:rFonts w:hint="cs"/>
          <w:rtl/>
        </w:rPr>
        <w:t>,</w:t>
      </w:r>
      <w:r w:rsidR="005444D6">
        <w:rPr>
          <w:rFonts w:hint="cs"/>
          <w:rtl/>
        </w:rPr>
        <w:t xml:space="preserve"> תרבות, רווחה וחברה.</w:t>
      </w:r>
    </w:p>
    <w:p w:rsidR="0055783A" w:rsidRPr="00AF1C92" w:rsidRDefault="0055783A" w:rsidP="005444D6">
      <w:pPr>
        <w:numPr>
          <w:ilvl w:val="0"/>
          <w:numId w:val="1"/>
        </w:numPr>
        <w:ind w:right="851"/>
        <w:jc w:val="both"/>
      </w:pPr>
      <w:r w:rsidRPr="00AF1C92">
        <w:rPr>
          <w:rFonts w:hint="cs"/>
          <w:rtl/>
        </w:rPr>
        <w:t>פעילות</w:t>
      </w:r>
      <w:r w:rsidR="005444D6">
        <w:rPr>
          <w:rFonts w:hint="cs"/>
          <w:rtl/>
        </w:rPr>
        <w:t xml:space="preserve"> לגיבוש פנימי של הקבוצה וחיזוקה.</w:t>
      </w:r>
    </w:p>
    <w:p w:rsidR="0055783A" w:rsidRDefault="0055783A" w:rsidP="005444D6">
      <w:pPr>
        <w:numPr>
          <w:ilvl w:val="0"/>
          <w:numId w:val="1"/>
        </w:numPr>
        <w:ind w:right="851"/>
        <w:jc w:val="both"/>
      </w:pPr>
      <w:r w:rsidRPr="00AF1C92">
        <w:rPr>
          <w:rFonts w:hint="cs"/>
          <w:rtl/>
        </w:rPr>
        <w:t>יע</w:t>
      </w:r>
      <w:r>
        <w:rPr>
          <w:rFonts w:hint="cs"/>
          <w:rtl/>
        </w:rPr>
        <w:t>ו</w:t>
      </w:r>
      <w:r w:rsidRPr="00AF1C92">
        <w:rPr>
          <w:rFonts w:hint="cs"/>
          <w:rtl/>
        </w:rPr>
        <w:t>ץ וליווי מקצועי של הגרעין</w:t>
      </w:r>
      <w:r w:rsidR="005444D6">
        <w:rPr>
          <w:rFonts w:hint="cs"/>
          <w:rtl/>
        </w:rPr>
        <w:t>.</w:t>
      </w:r>
    </w:p>
    <w:p w:rsidR="0055783A" w:rsidRDefault="0055783A" w:rsidP="0055783A">
      <w:pPr>
        <w:ind w:right="851"/>
        <w:jc w:val="both"/>
        <w:rPr>
          <w:rtl/>
        </w:rPr>
      </w:pPr>
    </w:p>
    <w:p w:rsidR="0055783A" w:rsidRPr="005444D6" w:rsidRDefault="0055783A" w:rsidP="005444D6">
      <w:pPr>
        <w:ind w:right="851"/>
        <w:jc w:val="both"/>
        <w:rPr>
          <w:rtl/>
        </w:rPr>
      </w:pPr>
      <w:r>
        <w:rPr>
          <w:rFonts w:hint="cs"/>
          <w:rtl/>
        </w:rPr>
        <w:t xml:space="preserve">גרעיני נגב-גליל יוכלו להגיש בקשה לסיוע רק עבור </w:t>
      </w:r>
      <w:r w:rsidRPr="0055783A">
        <w:rPr>
          <w:rFonts w:hint="cs"/>
          <w:u w:val="single"/>
          <w:rtl/>
        </w:rPr>
        <w:t>סעיף 1</w:t>
      </w:r>
      <w:r w:rsidR="005444D6">
        <w:rPr>
          <w:rFonts w:hint="cs"/>
          <w:rtl/>
        </w:rPr>
        <w:t>.</w:t>
      </w:r>
    </w:p>
    <w:p w:rsidR="007F5C32" w:rsidRDefault="007F5C32" w:rsidP="0055783A">
      <w:pPr>
        <w:jc w:val="both"/>
        <w:rPr>
          <w:u w:val="single"/>
          <w:rtl/>
        </w:rPr>
      </w:pPr>
    </w:p>
    <w:p w:rsidR="0055783A" w:rsidRPr="0055783A" w:rsidRDefault="0055783A" w:rsidP="0055783A">
      <w:pPr>
        <w:jc w:val="both"/>
        <w:rPr>
          <w:u w:val="single"/>
          <w:rtl/>
        </w:rPr>
      </w:pPr>
      <w:r w:rsidRPr="0055783A">
        <w:rPr>
          <w:rFonts w:hint="cs"/>
          <w:u w:val="single"/>
          <w:rtl/>
        </w:rPr>
        <w:t>תנאי סף לגרעין בוגרים שהתיישב:</w:t>
      </w:r>
    </w:p>
    <w:p w:rsidR="0055783A" w:rsidRPr="00AF1C92" w:rsidRDefault="0055783A" w:rsidP="0055783A">
      <w:pPr>
        <w:spacing w:line="240" w:lineRule="auto"/>
        <w:ind w:left="401"/>
        <w:rPr>
          <w:bCs/>
          <w:rtl/>
        </w:rPr>
      </w:pPr>
    </w:p>
    <w:p w:rsidR="0055783A" w:rsidRPr="00AF1C92" w:rsidRDefault="0055783A" w:rsidP="0055783A">
      <w:pPr>
        <w:rPr>
          <w:rtl/>
        </w:rPr>
      </w:pPr>
      <w:r w:rsidRPr="00AF1C92">
        <w:rPr>
          <w:rFonts w:hint="cs"/>
          <w:rtl/>
        </w:rPr>
        <w:t>3.1  הקבוצה:  מונה 20 חברים לפחות.</w:t>
      </w:r>
    </w:p>
    <w:p w:rsidR="0055783A" w:rsidRPr="00AF1C92" w:rsidRDefault="0055783A" w:rsidP="0055783A">
      <w:pPr>
        <w:ind w:left="401" w:right="993" w:hanging="401"/>
        <w:rPr>
          <w:rtl/>
        </w:rPr>
      </w:pPr>
      <w:r w:rsidRPr="00AF1C92">
        <w:rPr>
          <w:rFonts w:hint="cs"/>
          <w:rtl/>
        </w:rPr>
        <w:t>3.2  לפחות 30% מחברי הקבוצה אינם תושבי הישוב.</w:t>
      </w:r>
      <w:r>
        <w:rPr>
          <w:rFonts w:hint="cs"/>
          <w:rtl/>
        </w:rPr>
        <w:t xml:space="preserve"> לעניין זה "תושב היישוב" - מי שהתגורר בעיר או בישוב בו מתנהלת פעילות הקבוצה במשך למעלה מ- 5 שנים בטרם תחילת פעילותו בקבוצה.</w:t>
      </w:r>
    </w:p>
    <w:p w:rsidR="0055783A" w:rsidRDefault="0055783A" w:rsidP="0055783A">
      <w:pPr>
        <w:rPr>
          <w:rtl/>
        </w:rPr>
      </w:pPr>
      <w:r w:rsidRPr="00AF1C92">
        <w:rPr>
          <w:rFonts w:hint="cs"/>
          <w:rtl/>
        </w:rPr>
        <w:t xml:space="preserve">3.3  כל חברי הקבוצה חייבים להיות </w:t>
      </w:r>
      <w:r>
        <w:rPr>
          <w:rFonts w:hint="cs"/>
          <w:rtl/>
        </w:rPr>
        <w:t>בני</w:t>
      </w:r>
      <w:r w:rsidRPr="00AF1C92">
        <w:rPr>
          <w:rFonts w:hint="cs"/>
          <w:rtl/>
        </w:rPr>
        <w:t xml:space="preserve"> 21 ומעלה.</w:t>
      </w:r>
    </w:p>
    <w:p w:rsidR="0055783A" w:rsidRDefault="0055783A" w:rsidP="0055783A">
      <w:pPr>
        <w:rPr>
          <w:rtl/>
        </w:rPr>
      </w:pPr>
      <w:r>
        <w:rPr>
          <w:rFonts w:hint="cs"/>
          <w:rtl/>
        </w:rPr>
        <w:t xml:space="preserve">3.4  הגרעין עבר להתגורר ביישוב לפני ה- 1.1.2012. </w:t>
      </w:r>
    </w:p>
    <w:p w:rsidR="0055783A" w:rsidRPr="00AF1C92" w:rsidRDefault="0055783A" w:rsidP="0055783A">
      <w:r w:rsidRPr="00AF1C92">
        <w:rPr>
          <w:rFonts w:hint="cs"/>
          <w:rtl/>
        </w:rPr>
        <w:t>3.</w:t>
      </w:r>
      <w:r>
        <w:rPr>
          <w:rFonts w:hint="cs"/>
          <w:rtl/>
        </w:rPr>
        <w:t>5</w:t>
      </w:r>
      <w:r w:rsidRPr="00AF1C92">
        <w:rPr>
          <w:rFonts w:hint="cs"/>
          <w:rtl/>
        </w:rPr>
        <w:t xml:space="preserve">  מטרת הקבוצה: התיישבות קבע כשליחות חברתית ביישובים עירוניים.</w:t>
      </w:r>
    </w:p>
    <w:p w:rsidR="0055783A" w:rsidRPr="00AF1C92" w:rsidRDefault="0055783A" w:rsidP="0055783A">
      <w:pPr>
        <w:ind w:left="543" w:right="993" w:hanging="543"/>
        <w:jc w:val="both"/>
      </w:pPr>
      <w:r w:rsidRPr="00AF1C92">
        <w:rPr>
          <w:rFonts w:hint="cs"/>
          <w:rtl/>
        </w:rPr>
        <w:t>3.</w:t>
      </w:r>
      <w:r>
        <w:rPr>
          <w:rFonts w:hint="cs"/>
          <w:rtl/>
        </w:rPr>
        <w:t>6</w:t>
      </w:r>
      <w:r w:rsidRPr="00AF1C92">
        <w:rPr>
          <w:rFonts w:hint="cs"/>
          <w:rtl/>
        </w:rPr>
        <w:t xml:space="preserve"> </w:t>
      </w:r>
      <w:r>
        <w:rPr>
          <w:rFonts w:hint="cs"/>
          <w:rtl/>
        </w:rPr>
        <w:t xml:space="preserve"> </w:t>
      </w:r>
      <w:r w:rsidRPr="00AF1C92">
        <w:rPr>
          <w:rFonts w:hint="cs"/>
          <w:rtl/>
        </w:rPr>
        <w:t xml:space="preserve">מגורי הקבוצה: </w:t>
      </w:r>
      <w:r>
        <w:rPr>
          <w:rFonts w:hint="cs"/>
          <w:rtl/>
        </w:rPr>
        <w:t>לפחות 80%</w:t>
      </w:r>
      <w:r w:rsidRPr="00AF1C92">
        <w:rPr>
          <w:rFonts w:hint="cs"/>
          <w:rtl/>
        </w:rPr>
        <w:t xml:space="preserve"> </w:t>
      </w:r>
      <w:r>
        <w:rPr>
          <w:rFonts w:hint="cs"/>
          <w:rtl/>
        </w:rPr>
        <w:t>מחברי הגרעין ה</w:t>
      </w:r>
      <w:r w:rsidRPr="00AF1C92">
        <w:rPr>
          <w:rFonts w:hint="cs"/>
          <w:rtl/>
        </w:rPr>
        <w:t>מתגוררים בשכונה/ישוב שבו הם מממשים את שליחותם החברתית.</w:t>
      </w:r>
    </w:p>
    <w:p w:rsidR="0055783A" w:rsidRPr="00AF1C92" w:rsidRDefault="0055783A" w:rsidP="0055783A">
      <w:pPr>
        <w:ind w:left="543" w:right="993" w:hanging="567"/>
        <w:jc w:val="both"/>
        <w:rPr>
          <w:rtl/>
        </w:rPr>
      </w:pPr>
      <w:r w:rsidRPr="00AF1C92">
        <w:rPr>
          <w:rFonts w:hint="cs"/>
          <w:rtl/>
        </w:rPr>
        <w:lastRenderedPageBreak/>
        <w:t>3.</w:t>
      </w:r>
      <w:r>
        <w:rPr>
          <w:rFonts w:hint="cs"/>
          <w:rtl/>
        </w:rPr>
        <w:t>7</w:t>
      </w:r>
      <w:r w:rsidRPr="00AF1C92">
        <w:rPr>
          <w:rFonts w:hint="cs"/>
          <w:rtl/>
        </w:rPr>
        <w:t xml:space="preserve"> </w:t>
      </w:r>
      <w:r>
        <w:rPr>
          <w:rFonts w:hint="cs"/>
          <w:rtl/>
        </w:rPr>
        <w:t xml:space="preserve"> </w:t>
      </w:r>
      <w:r w:rsidRPr="00AF1C92">
        <w:rPr>
          <w:rFonts w:hint="cs"/>
          <w:rtl/>
        </w:rPr>
        <w:t xml:space="preserve">קבוצה </w:t>
      </w:r>
      <w:r>
        <w:rPr>
          <w:rFonts w:hint="cs"/>
          <w:rtl/>
        </w:rPr>
        <w:t xml:space="preserve">פעילה </w:t>
      </w:r>
      <w:r w:rsidRPr="00AF1C92">
        <w:rPr>
          <w:rFonts w:hint="cs"/>
          <w:rtl/>
        </w:rPr>
        <w:t xml:space="preserve">המגובשת סביב חיים קהילתיים פעילים הכוללים: פעילות תרבותית,  חברתית, התנדבותית, </w:t>
      </w:r>
      <w:r>
        <w:rPr>
          <w:rFonts w:hint="cs"/>
          <w:rtl/>
        </w:rPr>
        <w:t>ו</w:t>
      </w:r>
      <w:r w:rsidRPr="00AF1C92">
        <w:rPr>
          <w:rFonts w:hint="cs"/>
          <w:rtl/>
        </w:rPr>
        <w:t xml:space="preserve">תרומה לקהילה </w:t>
      </w:r>
      <w:r w:rsidRPr="00AF1C92">
        <w:rPr>
          <w:rtl/>
        </w:rPr>
        <w:t>–</w:t>
      </w:r>
      <w:r w:rsidRPr="00AF1C92">
        <w:rPr>
          <w:rFonts w:hint="cs"/>
          <w:rtl/>
        </w:rPr>
        <w:t xml:space="preserve"> כל אלה בערכי מדינת ישראל.</w:t>
      </w:r>
    </w:p>
    <w:p w:rsidR="0055783A" w:rsidRPr="00AF1C92" w:rsidRDefault="0055783A" w:rsidP="0055783A">
      <w:pPr>
        <w:ind w:left="543" w:right="993" w:hanging="543"/>
        <w:jc w:val="both"/>
      </w:pPr>
      <w:r w:rsidRPr="00AF1C92">
        <w:rPr>
          <w:rFonts w:hint="cs"/>
          <w:rtl/>
        </w:rPr>
        <w:t>3.</w:t>
      </w:r>
      <w:r>
        <w:rPr>
          <w:rFonts w:hint="cs"/>
          <w:rtl/>
        </w:rPr>
        <w:t>8</w:t>
      </w:r>
      <w:r w:rsidRPr="00AF1C92">
        <w:rPr>
          <w:rFonts w:hint="cs"/>
          <w:rtl/>
        </w:rPr>
        <w:t xml:space="preserve"> </w:t>
      </w:r>
      <w:r>
        <w:rPr>
          <w:rFonts w:hint="cs"/>
          <w:rtl/>
        </w:rPr>
        <w:t xml:space="preserve"> הקבוצה צריכה להיות בעלת מחזור כספים שנתי של לא פחות מ-120,000 ₪. לפחות באחת מ- 2 השנים האחרונות.   </w:t>
      </w:r>
    </w:p>
    <w:p w:rsidR="0055783A" w:rsidRPr="009E5B1A" w:rsidRDefault="0055783A" w:rsidP="0055783A">
      <w:pPr>
        <w:ind w:left="543" w:right="851" w:hanging="543"/>
        <w:jc w:val="both"/>
        <w:rPr>
          <w:rtl/>
        </w:rPr>
      </w:pPr>
      <w:r w:rsidRPr="009E5B1A">
        <w:rPr>
          <w:rFonts w:hint="cs"/>
          <w:rtl/>
        </w:rPr>
        <w:t>3.</w:t>
      </w:r>
      <w:r>
        <w:rPr>
          <w:rFonts w:hint="cs"/>
          <w:rtl/>
        </w:rPr>
        <w:t>9</w:t>
      </w:r>
      <w:r w:rsidRPr="009E5B1A">
        <w:rPr>
          <w:rFonts w:hint="cs"/>
          <w:rtl/>
        </w:rPr>
        <w:tab/>
        <w:t xml:space="preserve">הקבוצה מאורגנת </w:t>
      </w:r>
      <w:proofErr w:type="spellStart"/>
      <w:r w:rsidRPr="009E5B1A">
        <w:rPr>
          <w:rFonts w:hint="cs"/>
          <w:rtl/>
        </w:rPr>
        <w:t>כמלכ</w:t>
      </w:r>
      <w:proofErr w:type="spellEnd"/>
      <w:r w:rsidRPr="009E5B1A">
        <w:rPr>
          <w:rFonts w:hint="cs"/>
          <w:rtl/>
        </w:rPr>
        <w:t xml:space="preserve">''ר או פועלת באמצעות </w:t>
      </w:r>
      <w:proofErr w:type="spellStart"/>
      <w:r w:rsidRPr="009E5B1A">
        <w:rPr>
          <w:rFonts w:hint="cs"/>
          <w:rtl/>
        </w:rPr>
        <w:t>מלכ</w:t>
      </w:r>
      <w:proofErr w:type="spellEnd"/>
      <w:r w:rsidRPr="009E5B1A">
        <w:rPr>
          <w:rFonts w:hint="cs"/>
          <w:rtl/>
        </w:rPr>
        <w:t xml:space="preserve">''ר (יש צורך באישור על התאגדות ופעולה </w:t>
      </w:r>
      <w:proofErr w:type="spellStart"/>
      <w:r w:rsidRPr="009E5B1A">
        <w:rPr>
          <w:rFonts w:hint="cs"/>
          <w:rtl/>
        </w:rPr>
        <w:t>כמלכ</w:t>
      </w:r>
      <w:proofErr w:type="spellEnd"/>
      <w:r w:rsidRPr="009E5B1A">
        <w:rPr>
          <w:rFonts w:hint="cs"/>
          <w:rtl/>
        </w:rPr>
        <w:t xml:space="preserve">''ר מגורם רלוונטי </w:t>
      </w:r>
      <w:r w:rsidRPr="009E5B1A">
        <w:rPr>
          <w:rFonts w:hint="cs"/>
          <w:u w:val="single"/>
          <w:rtl/>
        </w:rPr>
        <w:t>מוסמך</w:t>
      </w:r>
      <w:r w:rsidRPr="009E5B1A">
        <w:rPr>
          <w:rFonts w:hint="cs"/>
          <w:rtl/>
        </w:rPr>
        <w:t xml:space="preserve">) </w:t>
      </w:r>
      <w:r>
        <w:rPr>
          <w:rFonts w:hint="cs"/>
          <w:rtl/>
        </w:rPr>
        <w:t xml:space="preserve">או </w:t>
      </w:r>
      <w:r w:rsidRPr="009E5B1A">
        <w:rPr>
          <w:rFonts w:hint="cs"/>
          <w:rtl/>
        </w:rPr>
        <w:t xml:space="preserve">בעלת פעילות מוכחת במסגרת </w:t>
      </w:r>
      <w:r>
        <w:rPr>
          <w:rFonts w:hint="cs"/>
          <w:rtl/>
        </w:rPr>
        <w:t xml:space="preserve">"יזמי קהילות" שרשום </w:t>
      </w:r>
      <w:proofErr w:type="spellStart"/>
      <w:r>
        <w:rPr>
          <w:rFonts w:hint="cs"/>
          <w:rtl/>
        </w:rPr>
        <w:t>כמלכ</w:t>
      </w:r>
      <w:proofErr w:type="spellEnd"/>
      <w:r>
        <w:rPr>
          <w:rFonts w:hint="cs"/>
          <w:rtl/>
        </w:rPr>
        <w:t>''ר.</w:t>
      </w:r>
    </w:p>
    <w:p w:rsidR="0055783A" w:rsidRDefault="0055783A" w:rsidP="0055783A">
      <w:pPr>
        <w:ind w:left="543" w:right="851" w:hanging="543"/>
        <w:jc w:val="both"/>
        <w:rPr>
          <w:rtl/>
        </w:rPr>
      </w:pPr>
      <w:r>
        <w:rPr>
          <w:rFonts w:hint="cs"/>
          <w:rtl/>
        </w:rPr>
        <w:t xml:space="preserve">3.10  הגופים הבאים וגופים דומים </w:t>
      </w:r>
      <w:r w:rsidRPr="00E253E1">
        <w:rPr>
          <w:rFonts w:hint="cs"/>
          <w:rtl/>
        </w:rPr>
        <w:t>במהותם</w:t>
      </w:r>
      <w:r>
        <w:rPr>
          <w:rFonts w:hint="cs"/>
          <w:rtl/>
        </w:rPr>
        <w:t xml:space="preserve"> לא יחשבו כקבוצת התיישבות לצורך קול קורא זה: </w:t>
      </w:r>
    </w:p>
    <w:p w:rsidR="0055783A" w:rsidRDefault="0055783A" w:rsidP="0055783A">
      <w:pPr>
        <w:ind w:left="543" w:right="851" w:hanging="543"/>
        <w:jc w:val="both"/>
        <w:rPr>
          <w:rtl/>
        </w:rPr>
      </w:pPr>
      <w:r>
        <w:rPr>
          <w:rFonts w:hint="cs"/>
          <w:rtl/>
        </w:rPr>
        <w:t xml:space="preserve">         ישיבות (קטנות, גבוהות והסדר), כוללים, מכינות קדם צבאית, ועדי עובדים, בתי כנסת, ארגונים לעזרה עצמית, מועדוני קשישים ואגודות ספורט, ארגוני סטודנטים, גרעיני שנת שרות וכדומה.</w:t>
      </w:r>
    </w:p>
    <w:p w:rsidR="0055783A" w:rsidRDefault="0055783A" w:rsidP="0055783A">
      <w:pPr>
        <w:ind w:left="543" w:right="851" w:hanging="543"/>
        <w:jc w:val="both"/>
        <w:rPr>
          <w:rtl/>
        </w:rPr>
      </w:pPr>
      <w:r>
        <w:rPr>
          <w:rFonts w:hint="cs"/>
          <w:rtl/>
        </w:rPr>
        <w:tab/>
        <w:t xml:space="preserve">יחד עם זאת, קבוצת ההתיישבות רשאית להפעיל אחד או יותר מהגופים המפורטים בסעיף זה, או לבצע פעילויות במסגרת גופים אלו, מבלי שההפעלה או הפעילות ימנעו מקבוצת </w:t>
      </w:r>
      <w:proofErr w:type="spellStart"/>
      <w:r>
        <w:rPr>
          <w:rFonts w:hint="cs"/>
          <w:rtl/>
        </w:rPr>
        <w:t>ההתישבות</w:t>
      </w:r>
      <w:proofErr w:type="spellEnd"/>
      <w:r>
        <w:rPr>
          <w:rFonts w:hint="cs"/>
          <w:rtl/>
        </w:rPr>
        <w:t xml:space="preserve"> הכרה וסיוע. </w:t>
      </w:r>
    </w:p>
    <w:p w:rsidR="0055783A" w:rsidRDefault="0055783A" w:rsidP="0055783A">
      <w:pPr>
        <w:ind w:left="543" w:right="851" w:hanging="543"/>
        <w:jc w:val="both"/>
        <w:rPr>
          <w:rtl/>
        </w:rPr>
      </w:pPr>
      <w:r>
        <w:rPr>
          <w:rFonts w:hint="cs"/>
          <w:rtl/>
        </w:rPr>
        <w:t>3.11 במסמכי היסוד של הקבוצה או של הגוף המיישב אשר במסגרתה פועלת הקבוצה, נקבעה בין היתר המטרה של התיישבות קבע, תוך תרומה ועשיה חברתית.</w:t>
      </w:r>
    </w:p>
    <w:p w:rsidR="0055783A" w:rsidRPr="002D10AC" w:rsidRDefault="0055783A" w:rsidP="001F3A1B">
      <w:pPr>
        <w:ind w:left="544" w:right="851" w:hanging="543"/>
        <w:jc w:val="both"/>
        <w:rPr>
          <w:rtl/>
        </w:rPr>
      </w:pPr>
      <w:r>
        <w:rPr>
          <w:rFonts w:hint="cs"/>
          <w:rtl/>
        </w:rPr>
        <w:t>3.12</w:t>
      </w:r>
      <w:r>
        <w:rPr>
          <w:rFonts w:hint="cs"/>
          <w:rtl/>
        </w:rPr>
        <w:tab/>
        <w:t>חברי הקבוצה מפעילים יוזמות חברתיות, חינוכיות או תרבותיות בישוב בהיקף של 100 שעות התנדבות שנתית לפחות, בממוצע לכל חבר.</w:t>
      </w:r>
    </w:p>
    <w:p w:rsidR="0055783A" w:rsidRDefault="0055783A" w:rsidP="001F3A1B">
      <w:pPr>
        <w:ind w:left="544" w:right="851"/>
        <w:jc w:val="both"/>
        <w:rPr>
          <w:rtl/>
        </w:rPr>
      </w:pPr>
    </w:p>
    <w:p w:rsidR="001F3A1B" w:rsidRPr="001F3A1B" w:rsidRDefault="001F3A1B" w:rsidP="001B39D5">
      <w:pPr>
        <w:ind w:right="851"/>
        <w:jc w:val="both"/>
        <w:rPr>
          <w:rtl/>
        </w:rPr>
      </w:pPr>
      <w:r w:rsidRPr="001F3A1B">
        <w:rPr>
          <w:rFonts w:hint="cs"/>
          <w:rtl/>
        </w:rPr>
        <w:t xml:space="preserve">בשאלות והבהרות יש לפנות בכתב עד לתאריך 23/7/2014 בשעה 14:00 לגב' </w:t>
      </w:r>
      <w:r w:rsidR="001B39D5">
        <w:rPr>
          <w:rFonts w:hint="cs"/>
          <w:rtl/>
        </w:rPr>
        <w:t xml:space="preserve">רונית </w:t>
      </w:r>
      <w:proofErr w:type="spellStart"/>
      <w:r w:rsidR="001B39D5">
        <w:rPr>
          <w:rFonts w:hint="cs"/>
          <w:rtl/>
        </w:rPr>
        <w:t>גדוליאן</w:t>
      </w:r>
      <w:proofErr w:type="spellEnd"/>
      <w:r w:rsidRPr="001F3A1B">
        <w:rPr>
          <w:rFonts w:hint="cs"/>
          <w:rtl/>
        </w:rPr>
        <w:t xml:space="preserve">, במייל </w:t>
      </w:r>
      <w:hyperlink r:id="rId6" w:history="1">
        <w:r w:rsidR="001B39D5" w:rsidRPr="00597FEF">
          <w:rPr>
            <w:rStyle w:val="Hyperlink"/>
          </w:rPr>
          <w:t>ronitg@moch.gov.il</w:t>
        </w:r>
      </w:hyperlink>
      <w:r w:rsidRPr="001F3A1B">
        <w:rPr>
          <w:rFonts w:hint="cs"/>
          <w:rtl/>
        </w:rPr>
        <w:t xml:space="preserve"> .</w:t>
      </w:r>
    </w:p>
    <w:p w:rsidR="001F3A1B" w:rsidRPr="001F3A1B" w:rsidRDefault="001F3A1B" w:rsidP="001F3A1B">
      <w:pPr>
        <w:ind w:right="851"/>
        <w:jc w:val="both"/>
      </w:pPr>
      <w:r w:rsidRPr="001F3A1B">
        <w:rPr>
          <w:rFonts w:hint="cs"/>
          <w:rtl/>
        </w:rPr>
        <w:t xml:space="preserve">המועד האחרון להגשת הצעות הינו עד יום 7/8/2014 בשעה 12:00 </w:t>
      </w:r>
      <w:r>
        <w:rPr>
          <w:rFonts w:hint="cs"/>
          <w:rtl/>
        </w:rPr>
        <w:t xml:space="preserve">בתיבת </w:t>
      </w:r>
      <w:r w:rsidRPr="001F3A1B">
        <w:rPr>
          <w:rFonts w:hint="cs"/>
          <w:rtl/>
        </w:rPr>
        <w:t xml:space="preserve">המכרזים במשרד הבינוי והשיכון, </w:t>
      </w:r>
      <w:r w:rsidRPr="001F3A1B">
        <w:rPr>
          <w:rtl/>
        </w:rPr>
        <w:t xml:space="preserve">רח' </w:t>
      </w:r>
      <w:proofErr w:type="spellStart"/>
      <w:r w:rsidRPr="001F3A1B">
        <w:rPr>
          <w:rtl/>
        </w:rPr>
        <w:t>קלרמון</w:t>
      </w:r>
      <w:proofErr w:type="spellEnd"/>
      <w:r w:rsidRPr="001F3A1B">
        <w:rPr>
          <w:rtl/>
        </w:rPr>
        <w:t xml:space="preserve"> </w:t>
      </w:r>
      <w:proofErr w:type="spellStart"/>
      <w:r w:rsidRPr="001F3A1B">
        <w:rPr>
          <w:rtl/>
        </w:rPr>
        <w:t>גאנו</w:t>
      </w:r>
      <w:proofErr w:type="spellEnd"/>
      <w:r w:rsidRPr="001F3A1B">
        <w:rPr>
          <w:rtl/>
        </w:rPr>
        <w:t xml:space="preserve"> 3, קריית הממשלה, מזרח ירושלים</w:t>
      </w:r>
      <w:r w:rsidRPr="001F3A1B">
        <w:rPr>
          <w:rFonts w:hint="cs"/>
          <w:rtl/>
        </w:rPr>
        <w:t xml:space="preserve"> בניין א' בחדר הדואר בקומת הקרקע</w:t>
      </w:r>
      <w:r w:rsidRPr="001F3A1B">
        <w:rPr>
          <w:rtl/>
        </w:rPr>
        <w:t xml:space="preserve">. </w:t>
      </w:r>
    </w:p>
    <w:p w:rsidR="007F5C32" w:rsidRDefault="007F5C32" w:rsidP="007F5C32">
      <w:pPr>
        <w:ind w:right="1276"/>
        <w:jc w:val="both"/>
        <w:rPr>
          <w:rtl/>
        </w:rPr>
      </w:pPr>
      <w:r>
        <w:rPr>
          <w:rFonts w:hint="cs"/>
          <w:rtl/>
        </w:rPr>
        <w:t>מסמכ</w:t>
      </w:r>
      <w:bookmarkStart w:id="2" w:name="_GoBack"/>
      <w:bookmarkEnd w:id="2"/>
      <w:r>
        <w:rPr>
          <w:rFonts w:hint="cs"/>
          <w:rtl/>
        </w:rPr>
        <w:t>י הקול קורא כוללים תיאור מפורט של העבודה הנדרשת, התנאים להשתתפות, אמות מידה לתקצוב של הגרעינים הזוכים ותנאי ההתקשרות.</w:t>
      </w:r>
    </w:p>
    <w:p w:rsidR="001F3A1B" w:rsidRPr="001F3A1B" w:rsidRDefault="001F3A1B" w:rsidP="007F5C32">
      <w:pPr>
        <w:ind w:right="851"/>
        <w:jc w:val="both"/>
      </w:pPr>
      <w:r w:rsidRPr="001F3A1B">
        <w:rPr>
          <w:rFonts w:hint="cs"/>
          <w:rtl/>
        </w:rPr>
        <w:t xml:space="preserve">את מסמכי </w:t>
      </w:r>
      <w:r w:rsidR="00E10119">
        <w:rPr>
          <w:rFonts w:hint="cs"/>
          <w:rtl/>
        </w:rPr>
        <w:t>הקול קורא</w:t>
      </w:r>
      <w:r w:rsidRPr="001F3A1B">
        <w:rPr>
          <w:rFonts w:hint="cs"/>
          <w:rtl/>
        </w:rPr>
        <w:t xml:space="preserve">, טפסיו ונספחיו ניתן להוריד מאתר האינטרנט של </w:t>
      </w:r>
      <w:proofErr w:type="spellStart"/>
      <w:r w:rsidRPr="001F3A1B">
        <w:rPr>
          <w:rFonts w:hint="cs"/>
          <w:rtl/>
        </w:rPr>
        <w:t>מינהל</w:t>
      </w:r>
      <w:proofErr w:type="spellEnd"/>
      <w:r w:rsidRPr="001F3A1B">
        <w:rPr>
          <w:rFonts w:hint="cs"/>
          <w:rtl/>
        </w:rPr>
        <w:t xml:space="preserve"> הרכש הממשלתי שכתובתו:</w:t>
      </w:r>
      <w:r w:rsidRPr="001F3A1B">
        <w:rPr>
          <w:rFonts w:hint="cs"/>
        </w:rPr>
        <w:t xml:space="preserve"> </w:t>
      </w:r>
      <w:r w:rsidRPr="001F3A1B">
        <w:t xml:space="preserve">  </w:t>
      </w:r>
      <w:hyperlink r:id="rId7" w:history="1">
        <w:r w:rsidRPr="001F3A1B">
          <w:t>www.mr.gov.il</w:t>
        </w:r>
      </w:hyperlink>
      <w:r w:rsidRPr="001F3A1B">
        <w:t xml:space="preserve">  </w:t>
      </w:r>
      <w:r w:rsidRPr="001F3A1B">
        <w:rPr>
          <w:rFonts w:hint="cs"/>
          <w:rtl/>
        </w:rPr>
        <w:t xml:space="preserve">. </w:t>
      </w:r>
    </w:p>
    <w:p w:rsidR="001F3A1B" w:rsidRPr="001F3A1B" w:rsidRDefault="001F3A1B" w:rsidP="001F3A1B">
      <w:pPr>
        <w:ind w:right="851" w:hanging="543"/>
      </w:pPr>
      <w:r>
        <w:rPr>
          <w:rFonts w:hint="cs"/>
          <w:rtl/>
        </w:rPr>
        <w:t xml:space="preserve">         </w:t>
      </w:r>
      <w:r w:rsidRPr="001F3A1B">
        <w:rPr>
          <w:rFonts w:hint="cs"/>
          <w:rtl/>
        </w:rPr>
        <w:t>בכל מקרה של סתירה בין האמור בהודעה זו לאמור במסמכי המכרז - יגבר האמור במסמכי המכרז.</w:t>
      </w:r>
    </w:p>
    <w:p w:rsidR="005E684E" w:rsidRDefault="005E684E" w:rsidP="001F3A1B">
      <w:pPr>
        <w:spacing w:line="240" w:lineRule="auto"/>
        <w:jc w:val="both"/>
      </w:pPr>
    </w:p>
    <w:sectPr w:rsidR="005E684E" w:rsidSect="00401BE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842830"/>
    <w:multiLevelType w:val="hybridMultilevel"/>
    <w:tmpl w:val="5A107BC2"/>
    <w:lvl w:ilvl="0" w:tplc="1A1AA11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9EE7E0B"/>
    <w:multiLevelType w:val="hybridMultilevel"/>
    <w:tmpl w:val="BE26413C"/>
    <w:lvl w:ilvl="0" w:tplc="1E72638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/>
        <w:color w:val="00330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72C3E93"/>
    <w:multiLevelType w:val="hybridMultilevel"/>
    <w:tmpl w:val="1D5A52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6F62886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783A"/>
    <w:rsid w:val="001B39D5"/>
    <w:rsid w:val="001F3A1B"/>
    <w:rsid w:val="00390899"/>
    <w:rsid w:val="00401BE5"/>
    <w:rsid w:val="005126BE"/>
    <w:rsid w:val="005444D6"/>
    <w:rsid w:val="0055783A"/>
    <w:rsid w:val="005E684E"/>
    <w:rsid w:val="007175FF"/>
    <w:rsid w:val="007F5C32"/>
    <w:rsid w:val="00E10119"/>
    <w:rsid w:val="00F26DEC"/>
    <w:rsid w:val="00F96EB0"/>
    <w:rsid w:val="00FA2EF0"/>
    <w:rsid w:val="00FC1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783A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55783A"/>
    <w:rPr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55783A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1F3A1B"/>
    <w:rPr>
      <w:rFonts w:ascii="Times New Roman" w:eastAsia="Times New Roman" w:hAnsi="Times New Roman" w:cs="David"/>
      <w:b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783A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55783A"/>
    <w:rPr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55783A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1F3A1B"/>
    <w:rPr>
      <w:rFonts w:ascii="Times New Roman" w:eastAsia="Times New Roman" w:hAnsi="Times New Roman" w:cs="David"/>
      <w:b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onitg@moc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541</Words>
  <Characters>2706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3241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F13</cp:lastModifiedBy>
  <cp:revision>3</cp:revision>
  <dcterms:created xsi:type="dcterms:W3CDTF">2014-07-02T13:54:00Z</dcterms:created>
  <dcterms:modified xsi:type="dcterms:W3CDTF">2014-07-02T13:55:00Z</dcterms:modified>
</cp:coreProperties>
</file>